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2F" w:rsidRDefault="00026F2F" w:rsidP="00026F2F">
      <w:pPr>
        <w:shd w:val="clear" w:color="auto" w:fill="C3D7E6"/>
        <w:spacing w:line="240" w:lineRule="auto"/>
        <w:outlineLvl w:val="0"/>
        <w:rPr>
          <w:rFonts w:ascii="Arial" w:eastAsia="Times New Roman" w:hAnsi="Arial" w:cs="Arial"/>
          <w:b/>
          <w:bCs/>
          <w:color w:val="164A83"/>
          <w:kern w:val="36"/>
          <w:sz w:val="48"/>
          <w:szCs w:val="48"/>
          <w:lang w:eastAsia="en-GB"/>
        </w:rPr>
      </w:pPr>
    </w:p>
    <w:p w:rsidR="00026F2F" w:rsidRPr="00026F2F" w:rsidRDefault="00026F2F" w:rsidP="00026F2F">
      <w:pPr>
        <w:shd w:val="clear" w:color="auto" w:fill="C3D7E6"/>
        <w:spacing w:after="0" w:line="240" w:lineRule="auto"/>
        <w:outlineLvl w:val="0"/>
        <w:rPr>
          <w:rFonts w:ascii="Arial" w:eastAsia="Times New Roman" w:hAnsi="Arial" w:cs="Arial"/>
          <w:b/>
          <w:bCs/>
          <w:color w:val="164A83"/>
          <w:kern w:val="36"/>
          <w:sz w:val="48"/>
          <w:szCs w:val="48"/>
          <w:lang w:eastAsia="en-GB"/>
        </w:rPr>
      </w:pPr>
      <w:r w:rsidRPr="00026F2F">
        <w:rPr>
          <w:rFonts w:ascii="Arial" w:eastAsia="Times New Roman" w:hAnsi="Arial" w:cs="Arial"/>
          <w:b/>
          <w:bCs/>
          <w:color w:val="164A83"/>
          <w:kern w:val="36"/>
          <w:sz w:val="48"/>
          <w:szCs w:val="48"/>
          <w:lang w:eastAsia="en-GB"/>
        </w:rPr>
        <w:t>Transgender and non-binary people</w:t>
      </w:r>
    </w:p>
    <w:p w:rsidR="00026F2F" w:rsidRPr="00026F2F" w:rsidRDefault="00026F2F" w:rsidP="00026F2F">
      <w:pPr>
        <w:shd w:val="clear" w:color="auto" w:fill="C3D7E6"/>
        <w:spacing w:line="240" w:lineRule="auto"/>
        <w:outlineLvl w:val="0"/>
        <w:rPr>
          <w:rFonts w:ascii="Arial" w:eastAsia="Times New Roman" w:hAnsi="Arial" w:cs="Arial"/>
          <w:b/>
          <w:bCs/>
          <w:color w:val="164A83"/>
          <w:kern w:val="36"/>
          <w:sz w:val="48"/>
          <w:szCs w:val="48"/>
          <w:lang w:eastAsia="en-GB"/>
        </w:rPr>
      </w:pPr>
    </w:p>
    <w:p w:rsidR="00026F2F" w:rsidRPr="00026F2F" w:rsidRDefault="00026F2F" w:rsidP="00026F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en-GB"/>
        </w:rPr>
      </w:pPr>
      <w:r w:rsidRPr="00026F2F">
        <w:rPr>
          <w:rFonts w:ascii="Arial" w:eastAsia="Times New Roman" w:hAnsi="Arial" w:cs="Arial"/>
          <w:color w:val="444444"/>
          <w:sz w:val="27"/>
          <w:szCs w:val="27"/>
          <w:lang w:eastAsia="en-GB"/>
        </w:rPr>
        <w:t>PHE have developed a new public information leaflet explaining who is invited for screening and information on the screening processes</w:t>
      </w:r>
    </w:p>
    <w:p w:rsidR="00026F2F" w:rsidRPr="00026F2F" w:rsidRDefault="00026F2F" w:rsidP="00026F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en-GB"/>
        </w:rPr>
      </w:pPr>
      <w:r w:rsidRPr="00026F2F">
        <w:rPr>
          <w:rFonts w:ascii="Arial" w:eastAsia="Times New Roman" w:hAnsi="Arial" w:cs="Arial"/>
          <w:color w:val="444444"/>
          <w:sz w:val="27"/>
          <w:szCs w:val="27"/>
          <w:lang w:eastAsia="en-GB"/>
        </w:rPr>
        <w:t xml:space="preserve">For further </w:t>
      </w:r>
      <w:proofErr w:type="spellStart"/>
      <w:r w:rsidRPr="00026F2F">
        <w:rPr>
          <w:rFonts w:ascii="Arial" w:eastAsia="Times New Roman" w:hAnsi="Arial" w:cs="Arial"/>
          <w:color w:val="444444"/>
          <w:sz w:val="27"/>
          <w:szCs w:val="27"/>
          <w:lang w:eastAsia="en-GB"/>
        </w:rPr>
        <w:t>infomation</w:t>
      </w:r>
      <w:proofErr w:type="spellEnd"/>
      <w:r w:rsidRPr="00026F2F">
        <w:rPr>
          <w:rFonts w:ascii="Arial" w:eastAsia="Times New Roman" w:hAnsi="Arial" w:cs="Arial"/>
          <w:color w:val="444444"/>
          <w:sz w:val="27"/>
          <w:szCs w:val="27"/>
          <w:lang w:eastAsia="en-GB"/>
        </w:rPr>
        <w:t>, please click link: </w:t>
      </w:r>
      <w:hyperlink r:id="rId5" w:history="1">
        <w:r w:rsidRPr="00026F2F">
          <w:rPr>
            <w:rFonts w:ascii="Arial" w:eastAsia="Times New Roman" w:hAnsi="Arial" w:cs="Arial"/>
            <w:color w:val="333333"/>
            <w:sz w:val="27"/>
            <w:szCs w:val="27"/>
            <w:u w:val="single"/>
            <w:lang w:eastAsia="en-GB"/>
          </w:rPr>
          <w:t>Access to Sc</w:t>
        </w:r>
        <w:r w:rsidRPr="00026F2F">
          <w:rPr>
            <w:rFonts w:ascii="Arial" w:eastAsia="Times New Roman" w:hAnsi="Arial" w:cs="Arial"/>
            <w:color w:val="333333"/>
            <w:sz w:val="27"/>
            <w:szCs w:val="27"/>
            <w:u w:val="single"/>
            <w:lang w:eastAsia="en-GB"/>
          </w:rPr>
          <w:t>r</w:t>
        </w:r>
        <w:r w:rsidRPr="00026F2F">
          <w:rPr>
            <w:rFonts w:ascii="Arial" w:eastAsia="Times New Roman" w:hAnsi="Arial" w:cs="Arial"/>
            <w:color w:val="333333"/>
            <w:sz w:val="27"/>
            <w:szCs w:val="27"/>
            <w:u w:val="single"/>
            <w:lang w:eastAsia="en-GB"/>
          </w:rPr>
          <w:t>eening for Transgender People</w:t>
        </w:r>
      </w:hyperlink>
    </w:p>
    <w:p w:rsidR="00026F2F" w:rsidRPr="00026F2F" w:rsidRDefault="00026F2F" w:rsidP="00026F2F">
      <w:pPr>
        <w:shd w:val="clear" w:color="auto" w:fill="FFFFFF"/>
        <w:spacing w:line="240" w:lineRule="auto"/>
        <w:ind w:left="-362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026F2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:rsidR="00DC3CE2" w:rsidRDefault="00DC3CE2"/>
    <w:p w:rsidR="00026F2F" w:rsidRDefault="00026F2F">
      <w:bookmarkStart w:id="0" w:name="_GoBack"/>
      <w:bookmarkEnd w:id="0"/>
    </w:p>
    <w:p w:rsidR="00026F2F" w:rsidRDefault="00026F2F"/>
    <w:p w:rsidR="00026F2F" w:rsidRDefault="00026F2F"/>
    <w:sectPr w:rsidR="00026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2F"/>
    <w:rsid w:val="00026F2F"/>
    <w:rsid w:val="00237B18"/>
    <w:rsid w:val="00D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463">
          <w:marLeft w:val="0"/>
          <w:marRight w:val="0"/>
          <w:marTop w:val="0"/>
          <w:marBottom w:val="300"/>
          <w:divBdr>
            <w:top w:val="single" w:sz="6" w:space="15" w:color="C3D7E6"/>
            <w:left w:val="single" w:sz="6" w:space="15" w:color="C3D7E6"/>
            <w:bottom w:val="single" w:sz="6" w:space="15" w:color="C3D7E6"/>
            <w:right w:val="single" w:sz="6" w:space="15" w:color="C3D7E6"/>
          </w:divBdr>
          <w:divsChild>
            <w:div w:id="21392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343">
          <w:marLeft w:val="0"/>
          <w:marRight w:val="0"/>
          <w:marTop w:val="0"/>
          <w:marBottom w:val="300"/>
          <w:divBdr>
            <w:top w:val="single" w:sz="6" w:space="15" w:color="C3D7E6"/>
            <w:left w:val="single" w:sz="6" w:space="15" w:color="C3D7E6"/>
            <w:bottom w:val="single" w:sz="6" w:space="15" w:color="C3D7E6"/>
            <w:right w:val="single" w:sz="6" w:space="15" w:color="C3D7E6"/>
          </w:divBdr>
          <w:divsChild>
            <w:div w:id="7918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ottparksurgery.co.uk/mf.ashx?ID=24772a9b-b32f-4df9-90f0-4ac2849d1e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Essex PCT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Shaheen Malik</dc:creator>
  <cp:lastModifiedBy>Shaheen Malik</cp:lastModifiedBy>
  <cp:revision>1</cp:revision>
  <dcterms:created xsi:type="dcterms:W3CDTF">2019-10-24T12:29:00Z</dcterms:created>
  <dcterms:modified xsi:type="dcterms:W3CDTF">2019-10-24T12:45:00Z</dcterms:modified>
</cp:coreProperties>
</file>